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2E25" w:rsidRDefault="00B72E25" w:rsidP="00B72E25">
      <w:pPr>
        <w:jc w:val="center"/>
        <w:rPr>
          <w:rFonts w:ascii="Comic Sans MS" w:hAnsi="Comic Sans MS"/>
          <w:b/>
          <w:bCs/>
          <w:sz w:val="36"/>
        </w:rPr>
      </w:pPr>
      <w:r>
        <w:rPr>
          <w:rFonts w:ascii="Comic Sans MS" w:hAnsi="Comic Sans MS"/>
          <w:b/>
          <w:bCs/>
          <w:sz w:val="36"/>
        </w:rPr>
        <w:t>Book Review</w:t>
      </w:r>
    </w:p>
    <w:p w:rsidR="00B72E25" w:rsidRDefault="00B72E25" w:rsidP="00B72E25">
      <w:pPr>
        <w:jc w:val="center"/>
        <w:rPr>
          <w:rFonts w:ascii="Comic Sans MS" w:hAnsi="Comic Sans MS"/>
          <w:b/>
          <w:bCs/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138"/>
      </w:tblGrid>
      <w:tr w:rsidR="00B72E25" w:rsidTr="00CE7D8F">
        <w:tblPrEx>
          <w:tblCellMar>
            <w:top w:w="0" w:type="dxa"/>
            <w:bottom w:w="0" w:type="dxa"/>
          </w:tblCellMar>
        </w:tblPrEx>
        <w:tc>
          <w:tcPr>
            <w:tcW w:w="10138" w:type="dxa"/>
          </w:tcPr>
          <w:p w:rsidR="00B72E25" w:rsidRDefault="00B72E25" w:rsidP="00CE7D8F">
            <w:pPr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Title:</w:t>
            </w:r>
          </w:p>
          <w:p w:rsidR="00B72E25" w:rsidRDefault="00B72E25" w:rsidP="00CE7D8F">
            <w:pPr>
              <w:rPr>
                <w:rFonts w:ascii="Comic Sans MS" w:hAnsi="Comic Sans MS"/>
                <w:sz w:val="36"/>
              </w:rPr>
            </w:pPr>
          </w:p>
        </w:tc>
      </w:tr>
      <w:tr w:rsidR="00B72E25" w:rsidTr="00CE7D8F">
        <w:tblPrEx>
          <w:tblCellMar>
            <w:top w:w="0" w:type="dxa"/>
            <w:bottom w:w="0" w:type="dxa"/>
          </w:tblCellMar>
        </w:tblPrEx>
        <w:tc>
          <w:tcPr>
            <w:tcW w:w="10138" w:type="dxa"/>
          </w:tcPr>
          <w:p w:rsidR="00B72E25" w:rsidRDefault="00B72E25" w:rsidP="00CE7D8F">
            <w:pPr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Author (original and/or </w:t>
            </w:r>
            <w:r>
              <w:rPr>
                <w:noProof/>
                <w:sz w:val="20"/>
                <w:lang w:val="en-US"/>
              </w:rPr>
              <w:drawing>
                <wp:anchor distT="0" distB="0" distL="114300" distR="114300" simplePos="0" relativeHeight="251659264" behindDoc="1" locked="1" layoutInCell="1" allowOverlap="1">
                  <wp:simplePos x="0" y="0"/>
                  <wp:positionH relativeFrom="column">
                    <wp:posOffset>1235710</wp:posOffset>
                  </wp:positionH>
                  <wp:positionV relativeFrom="paragraph">
                    <wp:posOffset>887730</wp:posOffset>
                  </wp:positionV>
                  <wp:extent cx="3975100" cy="3467100"/>
                  <wp:effectExtent l="0" t="0" r="0" b="0"/>
                  <wp:wrapNone/>
                  <wp:docPr id="6" name="Picture 6" descr="bs00554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s00554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lum bright="70000" contrast="-7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0" cy="3467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36"/>
              </w:rPr>
              <w:t>retold by):</w:t>
            </w:r>
          </w:p>
          <w:p w:rsidR="00B72E25" w:rsidRDefault="00B72E25" w:rsidP="00CE7D8F">
            <w:pPr>
              <w:rPr>
                <w:rFonts w:ascii="Comic Sans MS" w:hAnsi="Comic Sans MS"/>
                <w:sz w:val="36"/>
              </w:rPr>
            </w:pPr>
          </w:p>
        </w:tc>
      </w:tr>
      <w:tr w:rsidR="00B72E25" w:rsidTr="00CE7D8F">
        <w:tblPrEx>
          <w:tblCellMar>
            <w:top w:w="0" w:type="dxa"/>
            <w:bottom w:w="0" w:type="dxa"/>
          </w:tblCellMar>
        </w:tblPrEx>
        <w:tc>
          <w:tcPr>
            <w:tcW w:w="10138" w:type="dxa"/>
          </w:tcPr>
          <w:p w:rsidR="00B72E25" w:rsidRDefault="00B72E25" w:rsidP="00CE7D8F">
            <w:pPr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Country or area of origin:</w:t>
            </w:r>
          </w:p>
          <w:p w:rsidR="00B72E25" w:rsidRDefault="00B72E25" w:rsidP="00CE7D8F">
            <w:pPr>
              <w:rPr>
                <w:rFonts w:ascii="Comic Sans MS" w:hAnsi="Comic Sans MS"/>
                <w:sz w:val="36"/>
              </w:rPr>
            </w:pPr>
          </w:p>
        </w:tc>
      </w:tr>
      <w:tr w:rsidR="00B72E25" w:rsidTr="00CE7D8F">
        <w:tblPrEx>
          <w:tblCellMar>
            <w:top w:w="0" w:type="dxa"/>
            <w:bottom w:w="0" w:type="dxa"/>
          </w:tblCellMar>
        </w:tblPrEx>
        <w:tc>
          <w:tcPr>
            <w:tcW w:w="10138" w:type="dxa"/>
          </w:tcPr>
          <w:p w:rsidR="00B72E25" w:rsidRDefault="00B72E25" w:rsidP="00CE7D8F">
            <w:pPr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Approximate date when written (or first told orally):</w:t>
            </w:r>
          </w:p>
          <w:p w:rsidR="00B72E25" w:rsidRDefault="00B72E25" w:rsidP="00CE7D8F">
            <w:pPr>
              <w:rPr>
                <w:rFonts w:ascii="Comic Sans MS" w:hAnsi="Comic Sans MS"/>
                <w:sz w:val="36"/>
              </w:rPr>
            </w:pPr>
          </w:p>
        </w:tc>
      </w:tr>
      <w:tr w:rsidR="00B72E25" w:rsidTr="00CE7D8F">
        <w:tblPrEx>
          <w:tblCellMar>
            <w:top w:w="0" w:type="dxa"/>
            <w:bottom w:w="0" w:type="dxa"/>
          </w:tblCellMar>
        </w:tblPrEx>
        <w:trPr>
          <w:trHeight w:val="3734"/>
        </w:trPr>
        <w:tc>
          <w:tcPr>
            <w:tcW w:w="10138" w:type="dxa"/>
          </w:tcPr>
          <w:p w:rsidR="00B72E25" w:rsidRDefault="00B72E25" w:rsidP="00CE7D8F">
            <w:pPr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Outline of plot:</w:t>
            </w:r>
          </w:p>
        </w:tc>
      </w:tr>
      <w:tr w:rsidR="00B72E25" w:rsidTr="00CE7D8F">
        <w:tblPrEx>
          <w:tblCellMar>
            <w:top w:w="0" w:type="dxa"/>
            <w:bottom w:w="0" w:type="dxa"/>
          </w:tblCellMar>
        </w:tblPrEx>
        <w:trPr>
          <w:trHeight w:val="1388"/>
        </w:trPr>
        <w:tc>
          <w:tcPr>
            <w:tcW w:w="10138" w:type="dxa"/>
          </w:tcPr>
          <w:p w:rsidR="00B72E25" w:rsidRDefault="00B72E25" w:rsidP="00CE7D8F">
            <w:pPr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Favourite character &amp; why:</w:t>
            </w:r>
          </w:p>
        </w:tc>
      </w:tr>
      <w:tr w:rsidR="00B72E25" w:rsidTr="00CE7D8F">
        <w:tblPrEx>
          <w:tblCellMar>
            <w:top w:w="0" w:type="dxa"/>
            <w:bottom w:w="0" w:type="dxa"/>
          </w:tblCellMar>
        </w:tblPrEx>
        <w:trPr>
          <w:trHeight w:val="1270"/>
        </w:trPr>
        <w:tc>
          <w:tcPr>
            <w:tcW w:w="10138" w:type="dxa"/>
          </w:tcPr>
          <w:p w:rsidR="00B72E25" w:rsidRDefault="00B72E25" w:rsidP="00CE7D8F">
            <w:pPr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Favourite event &amp; why:</w:t>
            </w:r>
          </w:p>
        </w:tc>
      </w:tr>
      <w:tr w:rsidR="00B72E25" w:rsidTr="00CE7D8F">
        <w:tblPrEx>
          <w:tblCellMar>
            <w:top w:w="0" w:type="dxa"/>
            <w:bottom w:w="0" w:type="dxa"/>
          </w:tblCellMar>
        </w:tblPrEx>
        <w:trPr>
          <w:trHeight w:val="970"/>
        </w:trPr>
        <w:tc>
          <w:tcPr>
            <w:tcW w:w="10138" w:type="dxa"/>
          </w:tcPr>
          <w:p w:rsidR="00B72E25" w:rsidRDefault="00B72E25" w:rsidP="00CE7D8F">
            <w:pPr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Rating:            </w:t>
            </w:r>
            <w:r>
              <w:rPr>
                <w:rFonts w:ascii="Comic Sans MS" w:hAnsi="Comic Sans MS"/>
                <w:noProof/>
                <w:sz w:val="36"/>
              </w:rPr>
              <w:drawing>
                <wp:inline distT="0" distB="0" distL="0" distR="0">
                  <wp:extent cx="697865" cy="649605"/>
                  <wp:effectExtent l="0" t="0" r="6985" b="0"/>
                  <wp:docPr id="5" name="Picture 5" descr="bd08313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d08313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865" cy="649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36"/>
              </w:rPr>
              <w:t xml:space="preserve">   </w:t>
            </w:r>
            <w:r>
              <w:rPr>
                <w:rFonts w:ascii="Comic Sans MS" w:hAnsi="Comic Sans MS"/>
                <w:noProof/>
                <w:sz w:val="36"/>
              </w:rPr>
              <w:drawing>
                <wp:inline distT="0" distB="0" distL="0" distR="0">
                  <wp:extent cx="697865" cy="649605"/>
                  <wp:effectExtent l="0" t="0" r="6985" b="0"/>
                  <wp:docPr id="4" name="Picture 4" descr="bd08313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d08313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865" cy="649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36"/>
              </w:rPr>
              <w:t xml:space="preserve">   </w:t>
            </w:r>
            <w:r>
              <w:rPr>
                <w:rFonts w:ascii="Comic Sans MS" w:hAnsi="Comic Sans MS"/>
                <w:noProof/>
                <w:sz w:val="36"/>
              </w:rPr>
              <w:drawing>
                <wp:inline distT="0" distB="0" distL="0" distR="0">
                  <wp:extent cx="697865" cy="649605"/>
                  <wp:effectExtent l="0" t="0" r="6985" b="0"/>
                  <wp:docPr id="3" name="Picture 3" descr="bd08313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d08313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865" cy="649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36"/>
              </w:rPr>
              <w:t xml:space="preserve">   </w:t>
            </w:r>
            <w:r>
              <w:rPr>
                <w:rFonts w:ascii="Comic Sans MS" w:hAnsi="Comic Sans MS"/>
                <w:noProof/>
                <w:sz w:val="36"/>
              </w:rPr>
              <w:drawing>
                <wp:inline distT="0" distB="0" distL="0" distR="0">
                  <wp:extent cx="697865" cy="649605"/>
                  <wp:effectExtent l="0" t="0" r="6985" b="0"/>
                  <wp:docPr id="2" name="Picture 2" descr="bd08313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d08313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865" cy="649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36"/>
              </w:rPr>
              <w:t xml:space="preserve">   </w:t>
            </w:r>
            <w:r>
              <w:rPr>
                <w:rFonts w:ascii="Comic Sans MS" w:hAnsi="Comic Sans MS"/>
                <w:noProof/>
                <w:sz w:val="36"/>
              </w:rPr>
              <w:drawing>
                <wp:inline distT="0" distB="0" distL="0" distR="0">
                  <wp:extent cx="697865" cy="649605"/>
                  <wp:effectExtent l="0" t="0" r="6985" b="0"/>
                  <wp:docPr id="1" name="Picture 1" descr="bd08313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d08313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865" cy="649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E25" w:rsidTr="00CE7D8F">
        <w:tblPrEx>
          <w:tblCellMar>
            <w:top w:w="0" w:type="dxa"/>
            <w:bottom w:w="0" w:type="dxa"/>
          </w:tblCellMar>
        </w:tblPrEx>
        <w:trPr>
          <w:trHeight w:val="970"/>
        </w:trPr>
        <w:tc>
          <w:tcPr>
            <w:tcW w:w="10138" w:type="dxa"/>
          </w:tcPr>
          <w:p w:rsidR="00B72E25" w:rsidRDefault="00B72E25" w:rsidP="00CE7D8F">
            <w:pPr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Recommend to:</w:t>
            </w:r>
          </w:p>
        </w:tc>
      </w:tr>
      <w:tr w:rsidR="00B72E25" w:rsidTr="00CE7D8F">
        <w:tblPrEx>
          <w:tblCellMar>
            <w:top w:w="0" w:type="dxa"/>
            <w:bottom w:w="0" w:type="dxa"/>
          </w:tblCellMar>
        </w:tblPrEx>
        <w:trPr>
          <w:trHeight w:val="547"/>
        </w:trPr>
        <w:tc>
          <w:tcPr>
            <w:tcW w:w="10138" w:type="dxa"/>
          </w:tcPr>
          <w:p w:rsidR="00B72E25" w:rsidRDefault="00B72E25" w:rsidP="00CE7D8F">
            <w:pPr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Reviewer:                                                     Date:</w:t>
            </w:r>
          </w:p>
        </w:tc>
      </w:tr>
    </w:tbl>
    <w:p w:rsidR="00F3450D" w:rsidRDefault="00F3450D">
      <w:bookmarkStart w:id="0" w:name="_GoBack"/>
      <w:bookmarkEnd w:id="0"/>
    </w:p>
    <w:sectPr w:rsidR="00F3450D" w:rsidSect="00B72E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E25"/>
    <w:rsid w:val="00B72E25"/>
    <w:rsid w:val="00F3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48518DD8-6EAB-494F-8296-647973954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2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Alsop</dc:creator>
  <cp:keywords/>
  <dc:description/>
  <cp:lastModifiedBy>Richard Alsop</cp:lastModifiedBy>
  <cp:revision>1</cp:revision>
  <dcterms:created xsi:type="dcterms:W3CDTF">2020-04-24T11:40:00Z</dcterms:created>
  <dcterms:modified xsi:type="dcterms:W3CDTF">2020-04-24T11:41:00Z</dcterms:modified>
</cp:coreProperties>
</file>